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5D5969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960FE4" w:rsidRPr="00DF2CC5" w:rsidRDefault="00960FE4" w:rsidP="009057AA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9057AA" w:rsidRPr="009057AA">
        <w:rPr>
          <w:rFonts w:ascii="Times New Roman" w:hAnsi="Times New Roman" w:cs="Times New Roman"/>
          <w:sz w:val="28"/>
          <w:szCs w:val="28"/>
        </w:rPr>
        <w:t>Высшие споровые растения (мхи</w:t>
      </w:r>
      <w:proofErr w:type="gramStart"/>
      <w:r w:rsidR="009057AA" w:rsidRPr="009057AA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="009057AA" w:rsidRPr="009057AA">
        <w:rPr>
          <w:rFonts w:ascii="Times New Roman" w:hAnsi="Times New Roman" w:cs="Times New Roman"/>
          <w:sz w:val="28"/>
          <w:szCs w:val="28"/>
        </w:rPr>
        <w:t>, отличитель</w:t>
      </w:r>
      <w:r w:rsidR="009057AA">
        <w:rPr>
          <w:rFonts w:ascii="Times New Roman" w:hAnsi="Times New Roman" w:cs="Times New Roman"/>
          <w:sz w:val="28"/>
          <w:szCs w:val="28"/>
        </w:rPr>
        <w:t>ные особенности и многообразие.</w:t>
      </w:r>
      <w:r w:rsidR="009057AA" w:rsidRPr="009057AA">
        <w:rPr>
          <w:rFonts w:ascii="Times New Roman" w:hAnsi="Times New Roman" w:cs="Times New Roman"/>
          <w:sz w:val="28"/>
          <w:szCs w:val="28"/>
        </w:rPr>
        <w:t xml:space="preserve"> Практическая работа №5: Изучение внешнего строения мхов (на местных видах</w:t>
      </w:r>
      <w:r w:rsidR="009057AA" w:rsidRPr="00DF2CC5">
        <w:rPr>
          <w:rFonts w:ascii="Times New Roman" w:hAnsi="Times New Roman" w:cs="Times New Roman"/>
          <w:sz w:val="28"/>
          <w:szCs w:val="28"/>
        </w:rPr>
        <w:t>)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Параграф- 2</w:t>
      </w:r>
      <w:r w:rsidRPr="009057AA">
        <w:rPr>
          <w:rFonts w:ascii="Times New Roman" w:hAnsi="Times New Roman" w:cs="Times New Roman"/>
          <w:sz w:val="28"/>
          <w:szCs w:val="28"/>
        </w:rPr>
        <w:t>0</w:t>
      </w:r>
      <w:r w:rsidR="00960FE4" w:rsidRPr="00960FE4">
        <w:rPr>
          <w:rFonts w:ascii="Times New Roman" w:hAnsi="Times New Roman" w:cs="Times New Roman"/>
          <w:sz w:val="28"/>
          <w:szCs w:val="28"/>
        </w:rPr>
        <w:t>- читать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9057AA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9057AA" w:rsidRPr="009057A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https://www.youtube.com/watch?v=rHOyOUZmsds</w:t>
        </w:r>
      </w:hyperlink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DF2CC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 – 20</w:t>
      </w:r>
      <w:r w:rsidRPr="00960FE4">
        <w:rPr>
          <w:rFonts w:ascii="Times New Roman" w:hAnsi="Times New Roman" w:cs="Times New Roman"/>
          <w:sz w:val="28"/>
          <w:szCs w:val="28"/>
        </w:rPr>
        <w:t xml:space="preserve"> - читать, отв. на вопрос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стр.111</w:t>
      </w:r>
      <w:r w:rsidR="00960FE4" w:rsidRPr="00960FE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вопрос №5 письменно в тетрадях</w:t>
      </w:r>
    </w:p>
    <w:p w:rsidR="00DF2CC5" w:rsidRPr="00DF2CC5" w:rsidRDefault="00DF2CC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      </w:t>
      </w:r>
      <w:r w:rsidR="0026083F">
        <w:rPr>
          <w:rFonts w:ascii="Times New Roman" w:hAnsi="Times New Roman" w:cs="Times New Roman"/>
          <w:sz w:val="28"/>
          <w:szCs w:val="28"/>
        </w:rPr>
        <w:t>д</w:t>
      </w:r>
      <w:bookmarkStart w:id="0" w:name="_GoBack"/>
      <w:bookmarkEnd w:id="0"/>
      <w:r w:rsidRPr="00DF2CC5">
        <w:rPr>
          <w:rFonts w:ascii="Times New Roman" w:hAnsi="Times New Roman" w:cs="Times New Roman"/>
          <w:sz w:val="28"/>
          <w:szCs w:val="28"/>
        </w:rPr>
        <w:t>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F2CC5">
        <w:rPr>
          <w:rFonts w:ascii="Times New Roman" w:hAnsi="Times New Roman" w:cs="Times New Roman"/>
          <w:sz w:val="28"/>
          <w:szCs w:val="28"/>
        </w:rPr>
        <w:t>сфотографировать</w:t>
      </w:r>
      <w:r w:rsidR="0026083F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sectPr w:rsidR="00DF2CC5" w:rsidRPr="00DF2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26083F"/>
    <w:rsid w:val="005D5969"/>
    <w:rsid w:val="009057AA"/>
    <w:rsid w:val="00960FE4"/>
    <w:rsid w:val="009F784B"/>
    <w:rsid w:val="00A56A5C"/>
    <w:rsid w:val="00DF2CC5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rHOyOUZmsd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7</cp:revision>
  <dcterms:created xsi:type="dcterms:W3CDTF">2020-04-04T07:24:00Z</dcterms:created>
  <dcterms:modified xsi:type="dcterms:W3CDTF">2020-04-04T12:40:00Z</dcterms:modified>
</cp:coreProperties>
</file>